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34BA0" w14:textId="2C449AE7" w:rsidR="00B21663" w:rsidRPr="008F62B2" w:rsidRDefault="00455BF9">
      <w:pPr>
        <w:rPr>
          <w:b/>
          <w:bCs/>
        </w:rPr>
      </w:pPr>
      <w:r w:rsidRPr="008F62B2">
        <w:rPr>
          <w:b/>
          <w:bCs/>
        </w:rPr>
        <w:t>Town of Lake Santeetlah</w:t>
      </w:r>
    </w:p>
    <w:p w14:paraId="5EF74C3C" w14:textId="36DD653D" w:rsidR="00455BF9" w:rsidRPr="008F62B2" w:rsidRDefault="00455BF9">
      <w:pPr>
        <w:rPr>
          <w:b/>
          <w:bCs/>
        </w:rPr>
      </w:pPr>
      <w:r w:rsidRPr="008F62B2">
        <w:rPr>
          <w:b/>
          <w:bCs/>
        </w:rPr>
        <w:t>Special Meeting Minutes</w:t>
      </w:r>
    </w:p>
    <w:p w14:paraId="6681A8C7" w14:textId="1AC38FD6" w:rsidR="00455BF9" w:rsidRPr="008F62B2" w:rsidRDefault="00455BF9">
      <w:pPr>
        <w:rPr>
          <w:b/>
          <w:bCs/>
        </w:rPr>
      </w:pPr>
      <w:r w:rsidRPr="008F62B2">
        <w:rPr>
          <w:b/>
          <w:bCs/>
        </w:rPr>
        <w:t>June 2, 2021</w:t>
      </w:r>
    </w:p>
    <w:p w14:paraId="5B71B6F1" w14:textId="34843037" w:rsidR="00455BF9" w:rsidRDefault="00455BF9"/>
    <w:p w14:paraId="4E3A80B3" w14:textId="2EE1E543" w:rsidR="00455BF9" w:rsidRDefault="00455BF9">
      <w:r>
        <w:t>Mayor Jim Hager called the meeting to order at 10:00AM Councilmembers Predmore, Simon and Carlton were present when the meeting started.  Councilmember Haag joined at 10:14AM.  Town Administrator Matheson was also present.</w:t>
      </w:r>
    </w:p>
    <w:p w14:paraId="2B250B24" w14:textId="472928B6" w:rsidR="00455BF9" w:rsidRDefault="00455BF9"/>
    <w:p w14:paraId="110BB6A5" w14:textId="75D78F15" w:rsidR="00455BF9" w:rsidRDefault="00455BF9">
      <w:r w:rsidRPr="008F62B2">
        <w:rPr>
          <w:b/>
          <w:bCs/>
        </w:rPr>
        <w:t>Approval of the Agenda:</w:t>
      </w:r>
      <w:r>
        <w:t xml:space="preserve"> Councilmember Carlton made the motion to approve.  Simon </w:t>
      </w:r>
      <w:r w:rsidR="001F7CC8">
        <w:t>seconded;</w:t>
      </w:r>
      <w:r>
        <w:t xml:space="preserve"> motion passed unanimously.</w:t>
      </w:r>
    </w:p>
    <w:p w14:paraId="3212ED62" w14:textId="1B8D53CB" w:rsidR="00455BF9" w:rsidRDefault="00455BF9">
      <w:r>
        <w:t xml:space="preserve"> </w:t>
      </w:r>
      <w:r w:rsidRPr="008F62B2">
        <w:rPr>
          <w:b/>
          <w:bCs/>
        </w:rPr>
        <w:t>Public Comment:</w:t>
      </w:r>
      <w:r>
        <w:t xml:space="preserve">  Tina Emerson stated her concerns were the same as already given in previous meetings.</w:t>
      </w:r>
    </w:p>
    <w:p w14:paraId="17D44BEB" w14:textId="4671408D" w:rsidR="00455BF9" w:rsidRDefault="00455BF9"/>
    <w:p w14:paraId="01C63452" w14:textId="38040A19" w:rsidR="00455BF9" w:rsidRPr="008F62B2" w:rsidRDefault="00455BF9">
      <w:pPr>
        <w:rPr>
          <w:b/>
          <w:bCs/>
          <w:u w:val="single"/>
        </w:rPr>
      </w:pPr>
      <w:r w:rsidRPr="008F62B2">
        <w:rPr>
          <w:b/>
          <w:bCs/>
          <w:u w:val="single"/>
        </w:rPr>
        <w:t xml:space="preserve">New Business:  </w:t>
      </w:r>
    </w:p>
    <w:p w14:paraId="0E04262B" w14:textId="080497F5" w:rsidR="00455BF9" w:rsidRDefault="00455BF9" w:rsidP="00455BF9">
      <w:pPr>
        <w:pStyle w:val="ListParagraph"/>
        <w:numPr>
          <w:ilvl w:val="0"/>
          <w:numId w:val="1"/>
        </w:numPr>
      </w:pPr>
      <w:r>
        <w:t xml:space="preserve"> </w:t>
      </w:r>
      <w:r w:rsidRPr="008F62B2">
        <w:rPr>
          <w:b/>
          <w:bCs/>
        </w:rPr>
        <w:t>Discussion of budget</w:t>
      </w:r>
      <w:r>
        <w:t xml:space="preserve">:  Councilmember Carlton spoke in support of the current proposed budget.  He spoke on the many hours that has been put into the budget this year </w:t>
      </w:r>
      <w:r w:rsidR="001F7CC8">
        <w:t>five- and one-half</w:t>
      </w:r>
      <w:r>
        <w:t xml:space="preserve"> hours of budget hearings and a </w:t>
      </w:r>
      <w:r w:rsidR="001F7CC8">
        <w:t>two-hour</w:t>
      </w:r>
      <w:r>
        <w:t xml:space="preserve"> goal setting meeting </w:t>
      </w:r>
      <w:r w:rsidR="001F7CC8">
        <w:t>all</w:t>
      </w:r>
      <w:r>
        <w:t xml:space="preserve"> allowing public comment.  Councilmember Simon spoke in support of the budget but felt the previous proposal with the higher tax rate would have been better for the Town.  She feels the tax rate will have to be increased at a latter date.  Councilmember Predmore stated he felt we are kicking the can down the road by not passing a higher tax increase and larger water increase to take care of future road and water issues.</w:t>
      </w:r>
      <w:r w:rsidR="00A10387">
        <w:t xml:space="preserve">  Councilmember Predmore agreed to work with Councilmember Carlton on alternative financing methods for water and road upgrades rather then a one year tax increase.</w:t>
      </w:r>
    </w:p>
    <w:p w14:paraId="3EB37654" w14:textId="354C10E9" w:rsidR="00455BF9" w:rsidRDefault="00455BF9" w:rsidP="00455BF9">
      <w:r>
        <w:t xml:space="preserve">We no further business at this time, Councilmember Simon made a motion to </w:t>
      </w:r>
      <w:r w:rsidR="001F7CC8">
        <w:t>adjourn, Councilmember Carlton seconded.  The motion passed unanimously.  The meeting was adjourned at 10:21AM</w:t>
      </w:r>
    </w:p>
    <w:p w14:paraId="06AA327C" w14:textId="0858F4EC" w:rsidR="001231E9" w:rsidRDefault="001231E9" w:rsidP="00455BF9">
      <w:r>
        <w:t>______________________________                                    ________________________________</w:t>
      </w:r>
    </w:p>
    <w:p w14:paraId="57B8C325" w14:textId="0E2BD92B" w:rsidR="001231E9" w:rsidRDefault="001231E9" w:rsidP="00455BF9">
      <w:r>
        <w:t>Jim Hager (Mayor)                                                                         Kim Matheson (</w:t>
      </w:r>
      <w:r w:rsidR="00E207EF">
        <w:t>Administrator</w:t>
      </w:r>
      <w:bookmarkStart w:id="0" w:name="_GoBack"/>
      <w:bookmarkEnd w:id="0"/>
      <w:r>
        <w:t>)</w:t>
      </w:r>
    </w:p>
    <w:p w14:paraId="4A5F700D" w14:textId="77777777" w:rsidR="001231E9" w:rsidRDefault="001231E9" w:rsidP="00455BF9"/>
    <w:p w14:paraId="4A5A749E" w14:textId="77777777" w:rsidR="001231E9" w:rsidRDefault="001231E9" w:rsidP="00455BF9"/>
    <w:p w14:paraId="0E415BAB" w14:textId="77777777" w:rsidR="001231E9" w:rsidRDefault="001231E9" w:rsidP="00455BF9"/>
    <w:p w14:paraId="7C666A03" w14:textId="77777777" w:rsidR="001231E9" w:rsidRDefault="001231E9" w:rsidP="00455BF9"/>
    <w:p w14:paraId="7FFDEC72" w14:textId="77777777" w:rsidR="001231E9" w:rsidRDefault="001231E9" w:rsidP="00455BF9"/>
    <w:p w14:paraId="4B64DF41" w14:textId="77777777" w:rsidR="001231E9" w:rsidRDefault="001231E9" w:rsidP="00455BF9"/>
    <w:p w14:paraId="77D5949B" w14:textId="77777777" w:rsidR="001231E9" w:rsidRDefault="001231E9" w:rsidP="00455BF9"/>
    <w:p w14:paraId="57B2EFE6" w14:textId="77777777" w:rsidR="001231E9" w:rsidRDefault="001231E9" w:rsidP="00455BF9"/>
    <w:sectPr w:rsidR="00123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D7949"/>
    <w:multiLevelType w:val="hybridMultilevel"/>
    <w:tmpl w:val="1D7E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F9"/>
    <w:rsid w:val="001231E9"/>
    <w:rsid w:val="001F7CC8"/>
    <w:rsid w:val="003D35CB"/>
    <w:rsid w:val="00455BF9"/>
    <w:rsid w:val="008E40D6"/>
    <w:rsid w:val="008F62B2"/>
    <w:rsid w:val="00A10387"/>
    <w:rsid w:val="00B21663"/>
    <w:rsid w:val="00BB54ED"/>
    <w:rsid w:val="00BC16BA"/>
    <w:rsid w:val="00E207E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5D38"/>
  <w15:chartTrackingRefBased/>
  <w15:docId w15:val="{953EC311-47A5-415B-82F5-C8041466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BF9"/>
    <w:pPr>
      <w:ind w:left="720"/>
      <w:contextualSpacing/>
    </w:pPr>
  </w:style>
  <w:style w:type="paragraph" w:styleId="BalloonText">
    <w:name w:val="Balloon Text"/>
    <w:basedOn w:val="Normal"/>
    <w:link w:val="BalloonTextChar"/>
    <w:uiPriority w:val="99"/>
    <w:semiHidden/>
    <w:unhideWhenUsed/>
    <w:rsid w:val="00123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Kim Matheson</cp:lastModifiedBy>
  <cp:revision>5</cp:revision>
  <cp:lastPrinted>2021-06-08T17:54:00Z</cp:lastPrinted>
  <dcterms:created xsi:type="dcterms:W3CDTF">2021-06-02T14:37:00Z</dcterms:created>
  <dcterms:modified xsi:type="dcterms:W3CDTF">2021-06-08T17:56:00Z</dcterms:modified>
</cp:coreProperties>
</file>